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参 会 回 执</w:t>
      </w:r>
    </w:p>
    <w:p>
      <w:pPr>
        <w:jc w:val="center"/>
        <w:rPr>
          <w:rFonts w:ascii="黑体" w:hAnsi="黑体" w:eastAsia="黑体"/>
        </w:rPr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有关</w:t>
      </w:r>
      <w:r>
        <w:rPr>
          <w:rFonts w:ascii="黑体" w:hAnsi="黑体" w:eastAsia="黑体"/>
        </w:rPr>
        <w:t>“2019</w:t>
      </w:r>
      <w:r>
        <w:rPr>
          <w:rFonts w:hint="eastAsia" w:ascii="黑体" w:hAnsi="黑体" w:eastAsia="黑体"/>
        </w:rPr>
        <w:t>年</w:t>
      </w:r>
      <w:r>
        <w:rPr>
          <w:rFonts w:ascii="黑体" w:hAnsi="黑体" w:eastAsia="黑体"/>
        </w:rPr>
        <w:t>中国新闻史学会外国新闻传播史研究委员会年会会议通知”</w:t>
      </w:r>
      <w:r>
        <w:rPr>
          <w:rFonts w:hint="eastAsia" w:ascii="黑体" w:hAnsi="黑体" w:eastAsia="黑体"/>
        </w:rPr>
        <w:t>相关</w:t>
      </w:r>
      <w:r>
        <w:rPr>
          <w:rFonts w:ascii="黑体" w:hAnsi="黑体" w:eastAsia="黑体"/>
        </w:rPr>
        <w:t>资料收悉，本人决定参加会议，并准备发言。</w:t>
      </w:r>
      <w:r>
        <w:rPr>
          <w:rFonts w:hint="eastAsia" w:ascii="黑体" w:hAnsi="黑体" w:eastAsia="黑体"/>
        </w:rPr>
        <w:t>现</w:t>
      </w:r>
      <w:r>
        <w:rPr>
          <w:rFonts w:ascii="黑体" w:hAnsi="黑体" w:eastAsia="黑体"/>
        </w:rPr>
        <w:t>确认发言题目及联系方式，请查收。</w:t>
      </w:r>
    </w:p>
    <w:p>
      <w:pPr>
        <w:jc w:val="center"/>
        <w:rPr>
          <w:rFonts w:hint="eastAsia"/>
        </w:rPr>
      </w:pPr>
    </w:p>
    <w:tbl>
      <w:tblPr>
        <w:tblStyle w:val="5"/>
        <w:tblW w:w="7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268"/>
        <w:gridCol w:w="127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126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姓名</w:t>
            </w:r>
          </w:p>
        </w:tc>
        <w:tc>
          <w:tcPr>
            <w:tcW w:w="2268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2701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职称</w:t>
            </w:r>
          </w:p>
        </w:tc>
        <w:tc>
          <w:tcPr>
            <w:tcW w:w="2268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职务</w:t>
            </w:r>
          </w:p>
        </w:tc>
        <w:tc>
          <w:tcPr>
            <w:tcW w:w="2701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工作</w:t>
            </w:r>
            <w:r>
              <w:rPr>
                <w:rFonts w:ascii="黑体" w:hAnsi="黑体" w:eastAsia="黑体"/>
                <w:sz w:val="20"/>
              </w:rPr>
              <w:t>单位</w:t>
            </w:r>
          </w:p>
        </w:tc>
        <w:tc>
          <w:tcPr>
            <w:tcW w:w="2268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76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邮编</w:t>
            </w:r>
          </w:p>
        </w:tc>
        <w:tc>
          <w:tcPr>
            <w:tcW w:w="2701" w:type="dxa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电子邮箱</w:t>
            </w:r>
          </w:p>
        </w:tc>
        <w:tc>
          <w:tcPr>
            <w:tcW w:w="226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2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手机</w:t>
            </w:r>
          </w:p>
        </w:tc>
        <w:tc>
          <w:tcPr>
            <w:tcW w:w="270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通讯地址</w:t>
            </w:r>
          </w:p>
        </w:tc>
        <w:tc>
          <w:tcPr>
            <w:tcW w:w="6245" w:type="dxa"/>
            <w:gridSpan w:val="3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论文题目</w:t>
            </w:r>
          </w:p>
        </w:tc>
        <w:tc>
          <w:tcPr>
            <w:tcW w:w="624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黑体" w:hAnsi="黑体" w:eastAsia="黑体"/>
                <w:sz w:val="20"/>
              </w:rPr>
            </w:pPr>
          </w:p>
          <w:p>
            <w:pPr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论文摘要</w:t>
            </w:r>
          </w:p>
        </w:tc>
        <w:tc>
          <w:tcPr>
            <w:tcW w:w="6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ind w:firstLine="420" w:firstLineChars="200"/>
            </w:pPr>
          </w:p>
          <w:p>
            <w:pPr>
              <w:spacing w:line="480" w:lineRule="auto"/>
              <w:ind w:firstLine="420" w:firstLineChars="200"/>
            </w:pPr>
          </w:p>
          <w:p>
            <w:pPr>
              <w:spacing w:line="480" w:lineRule="auto"/>
              <w:ind w:firstLine="420" w:firstLineChars="200"/>
            </w:pPr>
          </w:p>
          <w:p>
            <w:pPr>
              <w:spacing w:line="480" w:lineRule="auto"/>
              <w:ind w:firstLine="420" w:firstLineChars="200"/>
            </w:pPr>
          </w:p>
          <w:p>
            <w:pPr>
              <w:spacing w:line="480" w:lineRule="auto"/>
              <w:ind w:firstLine="420" w:firstLineChars="200"/>
            </w:pPr>
          </w:p>
          <w:p>
            <w:pPr>
              <w:spacing w:line="480" w:lineRule="auto"/>
              <w:ind w:firstLine="420" w:firstLineChars="200"/>
            </w:pPr>
          </w:p>
          <w:p>
            <w:pPr>
              <w:spacing w:line="480" w:lineRule="auto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住宿选择</w:t>
            </w:r>
          </w:p>
        </w:tc>
        <w:tc>
          <w:tcPr>
            <w:tcW w:w="6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标间</w:t>
            </w:r>
            <w:r>
              <w:rPr>
                <w:rFonts w:ascii="黑体" w:hAnsi="黑体" w:eastAsia="黑体"/>
              </w:rPr>
              <w:t>（）</w:t>
            </w:r>
            <w:r>
              <w:rPr>
                <w:rFonts w:hint="eastAsia" w:ascii="黑体" w:hAnsi="黑体" w:eastAsia="黑体"/>
              </w:rPr>
              <w:t xml:space="preserve">   单间</w:t>
            </w:r>
            <w:r>
              <w:rPr>
                <w:rFonts w:ascii="黑体" w:hAnsi="黑体" w:eastAsia="黑体"/>
              </w:rPr>
              <w:t>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备注</w:t>
            </w:r>
          </w:p>
        </w:tc>
        <w:tc>
          <w:tcPr>
            <w:tcW w:w="6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宋体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92"/>
    <w:rsid w:val="00175329"/>
    <w:rsid w:val="0020130C"/>
    <w:rsid w:val="002874D3"/>
    <w:rsid w:val="00377806"/>
    <w:rsid w:val="004E424D"/>
    <w:rsid w:val="005A6B85"/>
    <w:rsid w:val="00684B6F"/>
    <w:rsid w:val="00766514"/>
    <w:rsid w:val="007A5777"/>
    <w:rsid w:val="0081653E"/>
    <w:rsid w:val="00852900"/>
    <w:rsid w:val="00877147"/>
    <w:rsid w:val="008D5F47"/>
    <w:rsid w:val="00975795"/>
    <w:rsid w:val="00B571DD"/>
    <w:rsid w:val="00CA0342"/>
    <w:rsid w:val="00CD2141"/>
    <w:rsid w:val="00DB178E"/>
    <w:rsid w:val="00E23E0C"/>
    <w:rsid w:val="00E653F1"/>
    <w:rsid w:val="00FB0092"/>
    <w:rsid w:val="00FE2C3B"/>
    <w:rsid w:val="2FE07DA8"/>
    <w:rsid w:val="52A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150</Characters>
  <Lines>1</Lines>
  <Paragraphs>1</Paragraphs>
  <TotalTime>11</TotalTime>
  <ScaleCrop>false</ScaleCrop>
  <LinksUpToDate>false</LinksUpToDate>
  <CharactersWithSpaces>175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2019-06-17T07:33:00Z</dcterms:created>
  <dc:creator>Windows 用户</dc:creator>
  <cp:lastModifiedBy>Oz.</cp:lastModifiedBy>
  <dcterms:modified xsi:type="dcterms:W3CDTF">2019-06-17T07:46:44Z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